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8C1DE7" w14:textId="77777777" w:rsidR="00057B8D" w:rsidRPr="000A5AA9" w:rsidRDefault="00057B8D" w:rsidP="009C13EF">
      <w:pPr>
        <w:rPr>
          <w:rFonts w:ascii="Arial Narrow" w:hAnsi="Arial Narrow"/>
          <w:sz w:val="22"/>
          <w:szCs w:val="22"/>
        </w:rPr>
      </w:pPr>
    </w:p>
    <w:p w14:paraId="7211694F" w14:textId="6520C0AA" w:rsidR="009C13EF" w:rsidRPr="000A5AA9" w:rsidRDefault="009C13EF" w:rsidP="0076140B">
      <w:pPr>
        <w:ind w:left="-432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To:</w:t>
      </w: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  <w:t>All Board Members</w:t>
      </w:r>
    </w:p>
    <w:p w14:paraId="2101FEC0" w14:textId="77777777" w:rsidR="009C13EF" w:rsidRPr="000A5AA9" w:rsidRDefault="009C13EF" w:rsidP="0076140B">
      <w:pPr>
        <w:ind w:left="-432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</w:r>
    </w:p>
    <w:p w14:paraId="6496D9C0" w14:textId="711DAE74" w:rsidR="009C13EF" w:rsidRPr="000A5AA9" w:rsidRDefault="009C13EF" w:rsidP="0076140B">
      <w:pPr>
        <w:ind w:left="-432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From:</w:t>
      </w:r>
      <w:r w:rsidRPr="000A5AA9">
        <w:rPr>
          <w:rFonts w:ascii="Arial Narrow" w:hAnsi="Arial Narrow"/>
          <w:sz w:val="22"/>
          <w:szCs w:val="22"/>
        </w:rPr>
        <w:tab/>
      </w:r>
      <w:r w:rsidR="004507C6">
        <w:rPr>
          <w:rFonts w:ascii="Arial Narrow" w:hAnsi="Arial Narrow"/>
          <w:sz w:val="22"/>
          <w:szCs w:val="22"/>
        </w:rPr>
        <w:t xml:space="preserve">Raquel M. Meyers, Assistant Executive Director  </w:t>
      </w:r>
      <w:r w:rsidR="005F42E5" w:rsidRPr="000A5AA9">
        <w:rPr>
          <w:rFonts w:ascii="Arial Narrow" w:hAnsi="Arial Narrow"/>
          <w:sz w:val="22"/>
          <w:szCs w:val="22"/>
        </w:rPr>
        <w:t xml:space="preserve"> </w:t>
      </w:r>
    </w:p>
    <w:p w14:paraId="0A2C77F7" w14:textId="77777777" w:rsidR="009C13EF" w:rsidRPr="000A5AA9" w:rsidRDefault="009C13EF" w:rsidP="0076140B">
      <w:pPr>
        <w:ind w:left="-432"/>
        <w:rPr>
          <w:rFonts w:ascii="Arial Narrow" w:hAnsi="Arial Narrow"/>
          <w:sz w:val="22"/>
          <w:szCs w:val="22"/>
        </w:rPr>
      </w:pPr>
    </w:p>
    <w:p w14:paraId="6702F0B5" w14:textId="56B37232" w:rsidR="009C13EF" w:rsidRPr="000A5AA9" w:rsidRDefault="009C13EF" w:rsidP="0076140B">
      <w:pPr>
        <w:ind w:left="-432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Re:</w:t>
      </w: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  <w:t>Maryland Board f</w:t>
      </w:r>
      <w:r w:rsidR="00010010">
        <w:rPr>
          <w:rFonts w:ascii="Arial Narrow" w:hAnsi="Arial Narrow"/>
          <w:sz w:val="22"/>
          <w:szCs w:val="22"/>
        </w:rPr>
        <w:t>or</w:t>
      </w:r>
      <w:r w:rsidRPr="000A5AA9">
        <w:rPr>
          <w:rFonts w:ascii="Arial Narrow" w:hAnsi="Arial Narrow"/>
          <w:sz w:val="22"/>
          <w:szCs w:val="22"/>
        </w:rPr>
        <w:t xml:space="preserve"> Professional Land Surveyors Meeting</w:t>
      </w:r>
    </w:p>
    <w:p w14:paraId="76D92F82" w14:textId="77777777" w:rsidR="009C13EF" w:rsidRPr="000A5AA9" w:rsidRDefault="009C13EF" w:rsidP="0076140B">
      <w:pPr>
        <w:ind w:left="-432"/>
        <w:rPr>
          <w:rFonts w:ascii="Arial Narrow" w:hAnsi="Arial Narrow"/>
          <w:sz w:val="22"/>
          <w:szCs w:val="22"/>
        </w:rPr>
      </w:pPr>
    </w:p>
    <w:p w14:paraId="050093AE" w14:textId="6FDE7413" w:rsidR="009C13EF" w:rsidRPr="000A5AA9" w:rsidRDefault="001C1AF1" w:rsidP="0076140B">
      <w:pPr>
        <w:ind w:left="-432"/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>When:</w:t>
      </w:r>
      <w:r w:rsidRPr="000A5AA9">
        <w:rPr>
          <w:rFonts w:ascii="Arial Narrow" w:hAnsi="Arial Narrow"/>
          <w:sz w:val="22"/>
          <w:szCs w:val="22"/>
        </w:rPr>
        <w:tab/>
        <w:t>Wednesday</w:t>
      </w:r>
      <w:r w:rsidR="00077D9D" w:rsidRPr="000A5AA9">
        <w:rPr>
          <w:rFonts w:ascii="Arial Narrow" w:hAnsi="Arial Narrow"/>
          <w:sz w:val="22"/>
          <w:szCs w:val="22"/>
        </w:rPr>
        <w:t xml:space="preserve">, </w:t>
      </w:r>
      <w:r w:rsidR="00995DC1">
        <w:rPr>
          <w:rFonts w:ascii="Arial Narrow" w:hAnsi="Arial Narrow"/>
          <w:sz w:val="22"/>
          <w:szCs w:val="22"/>
        </w:rPr>
        <w:t>June 1</w:t>
      </w:r>
      <w:r w:rsidR="00595C4C">
        <w:rPr>
          <w:rFonts w:ascii="Arial Narrow" w:hAnsi="Arial Narrow"/>
          <w:sz w:val="22"/>
          <w:szCs w:val="22"/>
        </w:rPr>
        <w:t>, 2022</w:t>
      </w:r>
      <w:r w:rsidR="00DA2C1C" w:rsidRPr="000A5AA9">
        <w:rPr>
          <w:rFonts w:ascii="Arial Narrow" w:hAnsi="Arial Narrow"/>
          <w:sz w:val="22"/>
          <w:szCs w:val="22"/>
        </w:rPr>
        <w:t xml:space="preserve"> @ 1</w:t>
      </w:r>
      <w:r w:rsidR="00821104" w:rsidRPr="000A5AA9">
        <w:rPr>
          <w:rFonts w:ascii="Arial Narrow" w:hAnsi="Arial Narrow"/>
          <w:sz w:val="22"/>
          <w:szCs w:val="22"/>
        </w:rPr>
        <w:t>1:00 a</w:t>
      </w:r>
      <w:r w:rsidR="004E7F2D" w:rsidRPr="000A5AA9">
        <w:rPr>
          <w:rFonts w:ascii="Arial Narrow" w:hAnsi="Arial Narrow"/>
          <w:sz w:val="22"/>
          <w:szCs w:val="22"/>
        </w:rPr>
        <w:t xml:space="preserve">. </w:t>
      </w:r>
      <w:r w:rsidR="009C13EF" w:rsidRPr="000A5AA9">
        <w:rPr>
          <w:rFonts w:ascii="Arial Narrow" w:hAnsi="Arial Narrow"/>
          <w:sz w:val="22"/>
          <w:szCs w:val="22"/>
        </w:rPr>
        <w:t>m.</w:t>
      </w:r>
    </w:p>
    <w:p w14:paraId="1FD1E6A9" w14:textId="175D69F5" w:rsidR="002205F3" w:rsidRDefault="002205F3" w:rsidP="002205F3">
      <w:pPr>
        <w:widowControl w:val="0"/>
        <w:snapToGrid w:val="0"/>
        <w:ind w:firstLine="72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1100 North Eutaw Street</w:t>
      </w:r>
      <w:r w:rsidR="00BB1E75"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5</w:t>
      </w:r>
      <w:r w:rsidR="004507C6">
        <w:rPr>
          <w:rFonts w:ascii="Arial Narrow" w:hAnsi="Arial Narrow"/>
          <w:sz w:val="22"/>
          <w:szCs w:val="22"/>
        </w:rPr>
        <w:t>th</w:t>
      </w:r>
      <w:r>
        <w:rPr>
          <w:rFonts w:ascii="Arial Narrow" w:hAnsi="Arial Narrow"/>
          <w:sz w:val="22"/>
          <w:szCs w:val="22"/>
        </w:rPr>
        <w:t xml:space="preserve"> Floor</w:t>
      </w:r>
      <w:r w:rsidR="00BB1E75">
        <w:rPr>
          <w:rFonts w:ascii="Arial Narrow" w:hAnsi="Arial Narrow"/>
          <w:sz w:val="22"/>
          <w:szCs w:val="22"/>
        </w:rPr>
        <w:t xml:space="preserve"> Conference Room</w:t>
      </w:r>
    </w:p>
    <w:p w14:paraId="1BDF979E" w14:textId="51C0EDAF" w:rsidR="002205F3" w:rsidRPr="002205F3" w:rsidRDefault="002205F3" w:rsidP="002205F3">
      <w:pPr>
        <w:widowControl w:val="0"/>
        <w:snapToGrid w:val="0"/>
        <w:ind w:firstLine="72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Baltimore, Maryland 21201</w:t>
      </w:r>
    </w:p>
    <w:p w14:paraId="0576E2A8" w14:textId="77777777" w:rsidR="00883BA2" w:rsidRDefault="00883BA2" w:rsidP="002205F3">
      <w:pPr>
        <w:widowControl w:val="0"/>
        <w:snapToGrid w:val="0"/>
        <w:ind w:left="-432" w:firstLine="1152"/>
        <w:rPr>
          <w:rFonts w:ascii="Arial Narrow" w:hAnsi="Arial Narrow"/>
          <w:sz w:val="22"/>
          <w:szCs w:val="22"/>
        </w:rPr>
      </w:pPr>
    </w:p>
    <w:p w14:paraId="4A35BE8A" w14:textId="05F43A8D" w:rsidR="002205F3" w:rsidRPr="002205F3" w:rsidRDefault="002205F3" w:rsidP="002205F3">
      <w:pPr>
        <w:widowControl w:val="0"/>
        <w:snapToGrid w:val="0"/>
        <w:ind w:left="-432" w:firstLine="1152"/>
        <w:rPr>
          <w:rFonts w:ascii="Arial Narrow" w:hAnsi="Arial Narrow"/>
          <w:sz w:val="22"/>
          <w:szCs w:val="22"/>
        </w:rPr>
      </w:pPr>
      <w:r w:rsidRPr="002205F3">
        <w:rPr>
          <w:rFonts w:ascii="Arial Narrow" w:hAnsi="Arial Narrow"/>
          <w:sz w:val="22"/>
          <w:szCs w:val="22"/>
        </w:rPr>
        <w:t>Joining info</w:t>
      </w:r>
    </w:p>
    <w:p w14:paraId="0ADB9000" w14:textId="77777777" w:rsidR="002205F3" w:rsidRPr="002205F3" w:rsidRDefault="002205F3" w:rsidP="002205F3">
      <w:pPr>
        <w:widowControl w:val="0"/>
        <w:snapToGrid w:val="0"/>
        <w:ind w:left="288" w:firstLine="432"/>
        <w:rPr>
          <w:rFonts w:ascii="Arial Narrow" w:hAnsi="Arial Narrow"/>
          <w:sz w:val="22"/>
          <w:szCs w:val="22"/>
        </w:rPr>
      </w:pPr>
      <w:r w:rsidRPr="002205F3">
        <w:rPr>
          <w:rFonts w:ascii="Arial Narrow" w:hAnsi="Arial Narrow"/>
          <w:sz w:val="22"/>
          <w:szCs w:val="22"/>
        </w:rPr>
        <w:t>Join with Google Meet</w:t>
      </w:r>
    </w:p>
    <w:p w14:paraId="2E20545B" w14:textId="77777777" w:rsidR="002205F3" w:rsidRDefault="002205F3" w:rsidP="002205F3">
      <w:pPr>
        <w:widowControl w:val="0"/>
        <w:snapToGrid w:val="0"/>
        <w:ind w:left="-432" w:firstLine="1152"/>
        <w:rPr>
          <w:rFonts w:ascii="Arial" w:hAnsi="Arial" w:cs="Arial"/>
          <w:color w:val="5F6368"/>
          <w:spacing w:val="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F6368"/>
          <w:spacing w:val="5"/>
          <w:sz w:val="18"/>
          <w:szCs w:val="18"/>
          <w:shd w:val="clear" w:color="auto" w:fill="FFFFFF"/>
        </w:rPr>
        <w:t>meet.google.com/tth-pvdx-sbf</w:t>
      </w:r>
    </w:p>
    <w:p w14:paraId="5F3C056D" w14:textId="5449CBE8" w:rsidR="002205F3" w:rsidRPr="002205F3" w:rsidRDefault="002205F3" w:rsidP="002205F3">
      <w:pPr>
        <w:widowControl w:val="0"/>
        <w:snapToGrid w:val="0"/>
        <w:ind w:left="-432" w:firstLine="1152"/>
        <w:rPr>
          <w:rFonts w:ascii="Arial Narrow" w:hAnsi="Arial Narrow"/>
          <w:sz w:val="22"/>
          <w:szCs w:val="22"/>
        </w:rPr>
      </w:pPr>
      <w:r w:rsidRPr="002205F3">
        <w:rPr>
          <w:rFonts w:ascii="Arial Narrow" w:hAnsi="Arial Narrow"/>
          <w:sz w:val="22"/>
          <w:szCs w:val="22"/>
        </w:rPr>
        <w:t>Join by phone</w:t>
      </w:r>
    </w:p>
    <w:p w14:paraId="1CA8FEF1" w14:textId="3B20B244" w:rsidR="002205F3" w:rsidRPr="002205F3" w:rsidRDefault="002205F3" w:rsidP="002205F3">
      <w:pPr>
        <w:widowControl w:val="0"/>
        <w:snapToGrid w:val="0"/>
        <w:ind w:left="-432" w:firstLine="1152"/>
        <w:rPr>
          <w:rFonts w:ascii="Arial Narrow" w:hAnsi="Arial Narrow"/>
          <w:sz w:val="22"/>
          <w:szCs w:val="22"/>
        </w:rPr>
      </w:pPr>
      <w:r w:rsidRPr="002205F3">
        <w:rPr>
          <w:rFonts w:ascii="Arial Narrow" w:hAnsi="Arial Narrow"/>
          <w:sz w:val="22"/>
          <w:szCs w:val="22"/>
        </w:rPr>
        <w:t>(US) +1 352-608-0121 (PIN: 767</w:t>
      </w:r>
      <w:r w:rsidR="00010010">
        <w:rPr>
          <w:rFonts w:ascii="Arial Narrow" w:hAnsi="Arial Narrow"/>
          <w:sz w:val="22"/>
          <w:szCs w:val="22"/>
        </w:rPr>
        <w:t xml:space="preserve"> </w:t>
      </w:r>
      <w:r w:rsidRPr="002205F3">
        <w:rPr>
          <w:rFonts w:ascii="Arial Narrow" w:hAnsi="Arial Narrow"/>
          <w:sz w:val="22"/>
          <w:szCs w:val="22"/>
        </w:rPr>
        <w:t>512</w:t>
      </w:r>
      <w:r w:rsidR="00010010">
        <w:rPr>
          <w:rFonts w:ascii="Arial Narrow" w:hAnsi="Arial Narrow"/>
          <w:sz w:val="22"/>
          <w:szCs w:val="22"/>
        </w:rPr>
        <w:t xml:space="preserve"> </w:t>
      </w:r>
      <w:r w:rsidRPr="002205F3">
        <w:rPr>
          <w:rFonts w:ascii="Arial Narrow" w:hAnsi="Arial Narrow"/>
          <w:sz w:val="22"/>
          <w:szCs w:val="22"/>
        </w:rPr>
        <w:t>793)</w:t>
      </w:r>
    </w:p>
    <w:p w14:paraId="7DD94498" w14:textId="77777777" w:rsidR="000A5AA9" w:rsidRPr="000A5AA9" w:rsidRDefault="009C13EF" w:rsidP="006D5645">
      <w:pPr>
        <w:rPr>
          <w:rFonts w:ascii="Arial Narrow" w:hAnsi="Arial Narrow"/>
          <w:sz w:val="22"/>
          <w:szCs w:val="22"/>
        </w:rPr>
      </w:pP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</w:r>
      <w:r w:rsidRPr="000A5AA9">
        <w:rPr>
          <w:rFonts w:ascii="Arial Narrow" w:hAnsi="Arial Narrow"/>
          <w:sz w:val="22"/>
          <w:szCs w:val="22"/>
        </w:rPr>
        <w:tab/>
      </w:r>
    </w:p>
    <w:p w14:paraId="0BBB6C60" w14:textId="13297761" w:rsidR="009C13EF" w:rsidRPr="000A5AA9" w:rsidRDefault="009C13EF" w:rsidP="000A5AA9">
      <w:pPr>
        <w:jc w:val="center"/>
        <w:rPr>
          <w:rFonts w:ascii="Arial Narrow" w:hAnsi="Arial Narrow"/>
          <w:b/>
          <w:sz w:val="22"/>
          <w:szCs w:val="22"/>
          <w:u w:val="single"/>
        </w:rPr>
      </w:pPr>
      <w:r w:rsidRPr="000A5AA9">
        <w:rPr>
          <w:rFonts w:ascii="Arial Narrow" w:hAnsi="Arial Narrow"/>
          <w:b/>
          <w:sz w:val="22"/>
          <w:szCs w:val="22"/>
          <w:u w:val="single"/>
        </w:rPr>
        <w:t>AGENDA</w:t>
      </w:r>
    </w:p>
    <w:p w14:paraId="38D576F7" w14:textId="77777777" w:rsidR="000A5AA9" w:rsidRPr="000A5AA9" w:rsidRDefault="000A5AA9" w:rsidP="000A5AA9">
      <w:pPr>
        <w:jc w:val="center"/>
        <w:rPr>
          <w:rFonts w:ascii="Arial Narrow" w:hAnsi="Arial Narrow"/>
          <w:b/>
          <w:sz w:val="22"/>
          <w:szCs w:val="22"/>
          <w:u w:val="single"/>
        </w:rPr>
      </w:pPr>
    </w:p>
    <w:p w14:paraId="30394F6E" w14:textId="77777777" w:rsidR="009C13EF" w:rsidRPr="004A2290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4A2290">
        <w:rPr>
          <w:rFonts w:ascii="Arial Narrow" w:hAnsi="Arial Narrow"/>
          <w:sz w:val="22"/>
          <w:szCs w:val="22"/>
        </w:rPr>
        <w:t>Call to Order</w:t>
      </w:r>
    </w:p>
    <w:p w14:paraId="21A8FD6A" w14:textId="392E9610" w:rsidR="009C13EF" w:rsidRPr="004A2290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4A2290">
        <w:rPr>
          <w:rFonts w:ascii="Arial Narrow" w:hAnsi="Arial Narrow"/>
          <w:sz w:val="22"/>
          <w:szCs w:val="22"/>
        </w:rPr>
        <w:t xml:space="preserve">Approval of </w:t>
      </w:r>
      <w:r w:rsidR="00995DC1" w:rsidRPr="004A2290">
        <w:rPr>
          <w:rFonts w:ascii="Arial Narrow" w:hAnsi="Arial Narrow"/>
          <w:sz w:val="22"/>
          <w:szCs w:val="22"/>
        </w:rPr>
        <w:t>May 4</w:t>
      </w:r>
      <w:r w:rsidR="002205F3" w:rsidRPr="004A2290">
        <w:rPr>
          <w:rFonts w:ascii="Arial Narrow" w:hAnsi="Arial Narrow"/>
          <w:sz w:val="22"/>
          <w:szCs w:val="22"/>
        </w:rPr>
        <w:t xml:space="preserve">, </w:t>
      </w:r>
      <w:r w:rsidR="000E0DC6" w:rsidRPr="004A2290">
        <w:rPr>
          <w:rFonts w:ascii="Arial Narrow" w:hAnsi="Arial Narrow"/>
          <w:sz w:val="22"/>
          <w:szCs w:val="22"/>
        </w:rPr>
        <w:t>202</w:t>
      </w:r>
      <w:r w:rsidR="002205F3" w:rsidRPr="004A2290">
        <w:rPr>
          <w:rFonts w:ascii="Arial Narrow" w:hAnsi="Arial Narrow"/>
          <w:sz w:val="22"/>
          <w:szCs w:val="22"/>
        </w:rPr>
        <w:t>2</w:t>
      </w:r>
      <w:r w:rsidR="000E0DC6" w:rsidRPr="004A2290">
        <w:rPr>
          <w:rFonts w:ascii="Arial Narrow" w:hAnsi="Arial Narrow"/>
          <w:sz w:val="22"/>
          <w:szCs w:val="22"/>
        </w:rPr>
        <w:t>,</w:t>
      </w:r>
      <w:r w:rsidR="005F42E5" w:rsidRPr="004A2290">
        <w:rPr>
          <w:rFonts w:ascii="Arial Narrow" w:hAnsi="Arial Narrow"/>
          <w:sz w:val="22"/>
          <w:szCs w:val="22"/>
        </w:rPr>
        <w:t xml:space="preserve"> </w:t>
      </w:r>
      <w:r w:rsidRPr="004A2290">
        <w:rPr>
          <w:rFonts w:ascii="Arial Narrow" w:hAnsi="Arial Narrow"/>
          <w:sz w:val="22"/>
          <w:szCs w:val="22"/>
        </w:rPr>
        <w:t>Meeting Minutes</w:t>
      </w:r>
    </w:p>
    <w:p w14:paraId="3B720870" w14:textId="57AC6F37" w:rsidR="00F825F2" w:rsidRPr="004A2290" w:rsidRDefault="005F42E5" w:rsidP="00F825F2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4A2290">
        <w:rPr>
          <w:rFonts w:ascii="Arial Narrow" w:hAnsi="Arial Narrow"/>
          <w:sz w:val="22"/>
          <w:szCs w:val="22"/>
        </w:rPr>
        <w:t>Correspondence</w:t>
      </w:r>
    </w:p>
    <w:p w14:paraId="041690FC" w14:textId="731AE422" w:rsidR="004A2290" w:rsidRPr="004A2290" w:rsidRDefault="004A2290" w:rsidP="004A2290">
      <w:pPr>
        <w:pStyle w:val="ListParagraph"/>
        <w:numPr>
          <w:ilvl w:val="0"/>
          <w:numId w:val="30"/>
        </w:numPr>
        <w:rPr>
          <w:rFonts w:ascii="Arial Narrow" w:hAnsi="Arial Narrow"/>
          <w:sz w:val="22"/>
          <w:szCs w:val="22"/>
        </w:rPr>
      </w:pPr>
      <w:r w:rsidRPr="004A2290">
        <w:rPr>
          <w:rFonts w:ascii="Arial Narrow" w:hAnsi="Arial Narrow"/>
          <w:color w:val="333333"/>
          <w:sz w:val="22"/>
          <w:szCs w:val="22"/>
        </w:rPr>
        <w:t>Can Professional Engineers Seal Topographical and/or Boundary Surveys</w:t>
      </w:r>
      <w:r w:rsidRPr="004A2290">
        <w:rPr>
          <w:rFonts w:ascii="Arial Narrow" w:hAnsi="Arial Narrow"/>
          <w:color w:val="333333"/>
          <w:sz w:val="22"/>
          <w:szCs w:val="22"/>
          <w:highlight w:val="white"/>
        </w:rPr>
        <w:t xml:space="preserve"> </w:t>
      </w:r>
      <w:r w:rsidRPr="004A2290">
        <w:rPr>
          <w:rFonts w:ascii="Arial Narrow" w:hAnsi="Arial Narrow"/>
          <w:sz w:val="22"/>
          <w:szCs w:val="22"/>
        </w:rPr>
        <w:t xml:space="preserve"> </w:t>
      </w:r>
    </w:p>
    <w:p w14:paraId="2E83D8AD" w14:textId="0E5251C8" w:rsidR="00F825F2" w:rsidRPr="004A2290" w:rsidRDefault="009C13EF" w:rsidP="00F825F2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4A2290">
        <w:rPr>
          <w:rFonts w:ascii="Arial Narrow" w:hAnsi="Arial Narrow"/>
          <w:sz w:val="22"/>
          <w:szCs w:val="22"/>
        </w:rPr>
        <w:t>New Business</w:t>
      </w:r>
    </w:p>
    <w:p w14:paraId="07181D08" w14:textId="53470446" w:rsidR="004A2290" w:rsidRPr="004A2290" w:rsidRDefault="004A2290" w:rsidP="004A2290">
      <w:pPr>
        <w:pStyle w:val="ListParagraph"/>
        <w:numPr>
          <w:ilvl w:val="0"/>
          <w:numId w:val="30"/>
        </w:numPr>
        <w:rPr>
          <w:rFonts w:ascii="Arial Narrow" w:hAnsi="Arial Narrow"/>
          <w:sz w:val="22"/>
          <w:szCs w:val="22"/>
        </w:rPr>
      </w:pPr>
      <w:r w:rsidRPr="004A2290">
        <w:rPr>
          <w:rFonts w:ascii="Arial Narrow" w:hAnsi="Arial Narrow"/>
          <w:sz w:val="22"/>
          <w:szCs w:val="22"/>
        </w:rPr>
        <w:t xml:space="preserve">Updates to Application Forms  </w:t>
      </w:r>
    </w:p>
    <w:p w14:paraId="051E1B15" w14:textId="2CA2AFEF" w:rsidR="004507C6" w:rsidRPr="004A2290" w:rsidRDefault="004507C6" w:rsidP="004568A7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4A2290">
        <w:rPr>
          <w:rFonts w:ascii="Arial Narrow" w:hAnsi="Arial Narrow"/>
          <w:sz w:val="22"/>
          <w:szCs w:val="22"/>
        </w:rPr>
        <w:t xml:space="preserve">Old Business </w:t>
      </w:r>
      <w:bookmarkStart w:id="0" w:name="_GoBack"/>
      <w:bookmarkEnd w:id="0"/>
    </w:p>
    <w:p w14:paraId="77575447" w14:textId="5B52734C" w:rsidR="009C13EF" w:rsidRPr="004A2290" w:rsidRDefault="009C13EF" w:rsidP="004568A7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4A2290">
        <w:rPr>
          <w:rFonts w:ascii="Arial Narrow" w:hAnsi="Arial Narrow"/>
          <w:sz w:val="22"/>
          <w:szCs w:val="22"/>
        </w:rPr>
        <w:t>Executive Director’s Report</w:t>
      </w:r>
    </w:p>
    <w:p w14:paraId="6C4916FC" w14:textId="77777777" w:rsidR="009C13EF" w:rsidRPr="004A2290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color w:val="000000"/>
          <w:sz w:val="22"/>
          <w:szCs w:val="22"/>
        </w:rPr>
      </w:pPr>
      <w:r w:rsidRPr="004A2290">
        <w:rPr>
          <w:rFonts w:ascii="Arial Narrow" w:hAnsi="Arial Narrow"/>
          <w:sz w:val="22"/>
          <w:szCs w:val="22"/>
        </w:rPr>
        <w:t>Board Counsel Report</w:t>
      </w:r>
    </w:p>
    <w:p w14:paraId="4B03B0AA" w14:textId="77777777" w:rsidR="009C13EF" w:rsidRPr="004A2290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color w:val="000000"/>
          <w:sz w:val="22"/>
          <w:szCs w:val="22"/>
        </w:rPr>
      </w:pPr>
      <w:r w:rsidRPr="004A2290">
        <w:rPr>
          <w:rFonts w:ascii="Arial Narrow" w:hAnsi="Arial Narrow"/>
          <w:color w:val="000000"/>
          <w:sz w:val="22"/>
          <w:szCs w:val="22"/>
        </w:rPr>
        <w:t>Maryland Society of Surveyors</w:t>
      </w:r>
    </w:p>
    <w:p w14:paraId="172E708E" w14:textId="77777777" w:rsidR="0066055D" w:rsidRPr="004A2290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4A2290">
        <w:rPr>
          <w:rFonts w:ascii="Arial Narrow" w:hAnsi="Arial Narrow"/>
          <w:color w:val="000000"/>
          <w:sz w:val="22"/>
          <w:szCs w:val="22"/>
        </w:rPr>
        <w:t>Review of Applications</w:t>
      </w:r>
      <w:r w:rsidR="0066055D" w:rsidRPr="004A2290">
        <w:rPr>
          <w:rFonts w:ascii="Arial Narrow" w:hAnsi="Arial Narrow"/>
          <w:sz w:val="22"/>
          <w:szCs w:val="22"/>
        </w:rPr>
        <w:t xml:space="preserve"> </w:t>
      </w:r>
    </w:p>
    <w:p w14:paraId="26F8DE4B" w14:textId="22815A2F" w:rsidR="0066055D" w:rsidRPr="004A2290" w:rsidRDefault="00595C4C" w:rsidP="006D5645">
      <w:pPr>
        <w:numPr>
          <w:ilvl w:val="0"/>
          <w:numId w:val="13"/>
        </w:numPr>
        <w:ind w:left="0"/>
        <w:rPr>
          <w:rFonts w:ascii="Arial Narrow" w:hAnsi="Arial Narrow"/>
          <w:sz w:val="22"/>
          <w:szCs w:val="22"/>
        </w:rPr>
      </w:pPr>
      <w:r w:rsidRPr="004A2290">
        <w:rPr>
          <w:rFonts w:ascii="Arial Narrow" w:hAnsi="Arial Narrow"/>
          <w:color w:val="000000"/>
          <w:sz w:val="22"/>
          <w:szCs w:val="22"/>
        </w:rPr>
        <w:t>Executive Session</w:t>
      </w:r>
    </w:p>
    <w:p w14:paraId="1006895C" w14:textId="0DCD92B1" w:rsidR="0066055D" w:rsidRPr="004A2290" w:rsidRDefault="00595C4C" w:rsidP="006D5645">
      <w:pPr>
        <w:numPr>
          <w:ilvl w:val="0"/>
          <w:numId w:val="13"/>
        </w:numPr>
        <w:ind w:left="0"/>
        <w:rPr>
          <w:rFonts w:ascii="Arial Narrow" w:hAnsi="Arial Narrow"/>
          <w:color w:val="000000"/>
          <w:sz w:val="22"/>
          <w:szCs w:val="22"/>
        </w:rPr>
      </w:pPr>
      <w:r w:rsidRPr="004A2290">
        <w:rPr>
          <w:rFonts w:ascii="Arial Narrow" w:hAnsi="Arial Narrow"/>
          <w:sz w:val="22"/>
          <w:szCs w:val="22"/>
        </w:rPr>
        <w:t>Complaint Committee Report</w:t>
      </w:r>
    </w:p>
    <w:p w14:paraId="195EFD6D" w14:textId="7F961906" w:rsidR="009C13EF" w:rsidRPr="004A2290" w:rsidRDefault="009C13EF" w:rsidP="006D5645">
      <w:pPr>
        <w:numPr>
          <w:ilvl w:val="0"/>
          <w:numId w:val="13"/>
        </w:numPr>
        <w:ind w:left="0"/>
        <w:rPr>
          <w:rFonts w:ascii="Arial Narrow" w:hAnsi="Arial Narrow"/>
          <w:color w:val="000000"/>
          <w:sz w:val="22"/>
          <w:szCs w:val="22"/>
        </w:rPr>
      </w:pPr>
      <w:r w:rsidRPr="004A2290">
        <w:rPr>
          <w:rFonts w:ascii="Arial Narrow" w:hAnsi="Arial Narrow"/>
          <w:color w:val="000000"/>
          <w:sz w:val="22"/>
          <w:szCs w:val="22"/>
        </w:rPr>
        <w:t>O</w:t>
      </w:r>
      <w:r w:rsidR="00BB41E5" w:rsidRPr="004A2290">
        <w:rPr>
          <w:rFonts w:ascii="Arial Narrow" w:hAnsi="Arial Narrow"/>
          <w:color w:val="000000"/>
          <w:sz w:val="22"/>
          <w:szCs w:val="22"/>
        </w:rPr>
        <w:t xml:space="preserve">ther Business – Next Meeting is </w:t>
      </w:r>
      <w:r w:rsidR="00995DC1" w:rsidRPr="004A2290">
        <w:rPr>
          <w:rFonts w:ascii="Arial Narrow" w:hAnsi="Arial Narrow"/>
          <w:color w:val="000000"/>
          <w:sz w:val="22"/>
          <w:szCs w:val="22"/>
        </w:rPr>
        <w:t>Ju</w:t>
      </w:r>
      <w:r w:rsidR="00B259E9" w:rsidRPr="004A2290">
        <w:rPr>
          <w:rFonts w:ascii="Arial Narrow" w:hAnsi="Arial Narrow"/>
          <w:color w:val="000000"/>
          <w:sz w:val="22"/>
          <w:szCs w:val="22"/>
        </w:rPr>
        <w:t>l</w:t>
      </w:r>
      <w:r w:rsidR="00995DC1" w:rsidRPr="004A2290">
        <w:rPr>
          <w:rFonts w:ascii="Arial Narrow" w:hAnsi="Arial Narrow"/>
          <w:color w:val="000000"/>
          <w:sz w:val="22"/>
          <w:szCs w:val="22"/>
        </w:rPr>
        <w:t>y 6</w:t>
      </w:r>
      <w:r w:rsidR="00595C4C" w:rsidRPr="004A2290">
        <w:rPr>
          <w:rFonts w:ascii="Arial Narrow" w:hAnsi="Arial Narrow"/>
          <w:color w:val="000000"/>
          <w:sz w:val="22"/>
          <w:szCs w:val="22"/>
        </w:rPr>
        <w:t>, 2022</w:t>
      </w:r>
    </w:p>
    <w:p w14:paraId="6C2D0002" w14:textId="77777777" w:rsidR="009C13EF" w:rsidRPr="000A5AA9" w:rsidRDefault="009C13EF" w:rsidP="006D5645">
      <w:pPr>
        <w:rPr>
          <w:rFonts w:ascii="Arial Narrow" w:hAnsi="Arial Narrow"/>
          <w:color w:val="000000"/>
          <w:sz w:val="22"/>
          <w:szCs w:val="22"/>
        </w:rPr>
      </w:pPr>
    </w:p>
    <w:p w14:paraId="0E2C9475" w14:textId="21FF95C1" w:rsidR="009C13EF" w:rsidRPr="000A5AA9" w:rsidRDefault="009C13EF" w:rsidP="0076140B">
      <w:pPr>
        <w:ind w:left="-288" w:right="-288"/>
        <w:jc w:val="both"/>
        <w:rPr>
          <w:rFonts w:ascii="Arial Narrow" w:hAnsi="Arial Narrow"/>
          <w:b/>
          <w:color w:val="FF0000"/>
          <w:sz w:val="22"/>
          <w:szCs w:val="22"/>
        </w:rPr>
      </w:pPr>
      <w:r w:rsidRPr="000A5AA9">
        <w:rPr>
          <w:rFonts w:ascii="Arial Narrow" w:hAnsi="Arial Narrow"/>
          <w:b/>
          <w:color w:val="FF0000"/>
          <w:sz w:val="22"/>
          <w:szCs w:val="22"/>
        </w:rPr>
        <w:t xml:space="preserve">A PORTION OF THIS MEETING MAY BE CLOSED PURSUANT TO GENERAL PROVISIONS </w:t>
      </w:r>
      <w:r w:rsidR="00057B8D" w:rsidRPr="000A5AA9">
        <w:rPr>
          <w:rFonts w:ascii="Arial Narrow" w:hAnsi="Arial Narrow"/>
          <w:b/>
          <w:color w:val="FF0000"/>
          <w:sz w:val="22"/>
          <w:szCs w:val="22"/>
        </w:rPr>
        <w:t>ARTICLE, ANNOTATED</w:t>
      </w:r>
      <w:r w:rsidRPr="000A5AA9">
        <w:rPr>
          <w:rFonts w:ascii="Arial Narrow" w:hAnsi="Arial Narrow"/>
          <w:b/>
          <w:color w:val="FF0000"/>
          <w:sz w:val="22"/>
          <w:szCs w:val="22"/>
        </w:rPr>
        <w:t xml:space="preserve"> CODE OF MARYLAND, §3-305 (b)</w:t>
      </w:r>
    </w:p>
    <w:p w14:paraId="5F4813AF" w14:textId="77777777" w:rsidR="009C13EF" w:rsidRPr="000A5AA9" w:rsidRDefault="009C13EF" w:rsidP="0076140B">
      <w:pPr>
        <w:widowControl w:val="0"/>
        <w:snapToGrid w:val="0"/>
        <w:ind w:left="-288" w:right="-288"/>
        <w:jc w:val="both"/>
        <w:rPr>
          <w:rFonts w:ascii="Arial Narrow" w:hAnsi="Arial Narrow" w:cs="Arial"/>
          <w:b/>
          <w:color w:val="FF0000"/>
          <w:sz w:val="22"/>
          <w:szCs w:val="22"/>
        </w:rPr>
      </w:pPr>
    </w:p>
    <w:p w14:paraId="6B280FD7" w14:textId="77777777" w:rsidR="009C13EF" w:rsidRPr="000A5AA9" w:rsidRDefault="009C13EF" w:rsidP="0076140B">
      <w:pPr>
        <w:widowControl w:val="0"/>
        <w:snapToGrid w:val="0"/>
        <w:ind w:left="-288" w:right="-288"/>
        <w:jc w:val="both"/>
        <w:rPr>
          <w:rFonts w:ascii="Arial Narrow" w:hAnsi="Arial Narrow" w:cs="Arial"/>
          <w:b/>
          <w:sz w:val="22"/>
          <w:szCs w:val="22"/>
        </w:rPr>
      </w:pPr>
      <w:r w:rsidRPr="000A5AA9">
        <w:rPr>
          <w:rFonts w:ascii="Arial Narrow" w:hAnsi="Arial Narrow" w:cs="Arial"/>
          <w:b/>
          <w:sz w:val="22"/>
          <w:szCs w:val="22"/>
        </w:rPr>
        <w:t>PLEASE SILENCE THE RINGERS ON YOUR CELL PHONES BEFORE ENTERING THE MEETING.</w:t>
      </w:r>
    </w:p>
    <w:p w14:paraId="7AF4A130" w14:textId="77777777" w:rsidR="009C13EF" w:rsidRPr="000A5AA9" w:rsidRDefault="009C13EF" w:rsidP="0076140B">
      <w:pPr>
        <w:widowControl w:val="0"/>
        <w:snapToGrid w:val="0"/>
        <w:ind w:left="-288" w:right="-288"/>
        <w:jc w:val="both"/>
        <w:rPr>
          <w:rFonts w:ascii="Arial Narrow" w:hAnsi="Arial Narrow" w:cs="Arial"/>
          <w:b/>
          <w:sz w:val="22"/>
          <w:szCs w:val="22"/>
        </w:rPr>
      </w:pPr>
    </w:p>
    <w:p w14:paraId="15D8B8D5" w14:textId="77777777" w:rsidR="009C13EF" w:rsidRPr="000A5AA9" w:rsidRDefault="009C13EF" w:rsidP="0076140B">
      <w:pPr>
        <w:widowControl w:val="0"/>
        <w:snapToGrid w:val="0"/>
        <w:ind w:left="-288" w:right="-288"/>
        <w:jc w:val="both"/>
        <w:rPr>
          <w:rFonts w:ascii="Arial Narrow" w:hAnsi="Arial Narrow" w:cs="Arial"/>
          <w:b/>
          <w:sz w:val="22"/>
          <w:szCs w:val="22"/>
        </w:rPr>
      </w:pPr>
      <w:r w:rsidRPr="000A5AA9">
        <w:rPr>
          <w:rFonts w:ascii="Arial Narrow" w:hAnsi="Arial Narrow" w:cs="Arial"/>
          <w:b/>
          <w:sz w:val="22"/>
          <w:szCs w:val="22"/>
        </w:rPr>
        <w:t xml:space="preserve">If you are unable to attend the meeting, please notify the Board Administrator prior to the date of the meeting.  In the event that there will not be a quorum, the Board members will be notified that the meeting cannot be held. </w:t>
      </w:r>
    </w:p>
    <w:p w14:paraId="363789BD" w14:textId="77777777" w:rsidR="009C13EF" w:rsidRPr="000A5AA9" w:rsidRDefault="009C13EF" w:rsidP="006D5645">
      <w:pPr>
        <w:rPr>
          <w:rFonts w:ascii="Arial Narrow" w:hAnsi="Arial Narrow" w:cs="Arial"/>
          <w:b/>
          <w:sz w:val="22"/>
          <w:szCs w:val="22"/>
        </w:rPr>
      </w:pPr>
    </w:p>
    <w:p w14:paraId="0BABE0A5" w14:textId="77777777" w:rsidR="00507A56" w:rsidRPr="000A5AA9" w:rsidRDefault="009C13EF" w:rsidP="006D5645">
      <w:pPr>
        <w:rPr>
          <w:rFonts w:ascii="Arial Narrow" w:hAnsi="Arial Narrow" w:cs="Arial"/>
          <w:sz w:val="22"/>
          <w:szCs w:val="22"/>
        </w:rPr>
      </w:pPr>
      <w:r w:rsidRPr="000A5AA9">
        <w:rPr>
          <w:rFonts w:ascii="Arial Narrow" w:hAnsi="Arial Narrow" w:cs="Arial"/>
          <w:sz w:val="22"/>
          <w:szCs w:val="22"/>
        </w:rPr>
        <w:t>cc:</w:t>
      </w:r>
      <w:r w:rsidRPr="000A5AA9">
        <w:rPr>
          <w:rFonts w:ascii="Arial Narrow" w:hAnsi="Arial Narrow" w:cs="Arial"/>
          <w:sz w:val="22"/>
          <w:szCs w:val="22"/>
        </w:rPr>
        <w:tab/>
      </w:r>
      <w:r w:rsidR="00507A56" w:rsidRPr="000A5AA9">
        <w:rPr>
          <w:rFonts w:ascii="Arial Narrow" w:hAnsi="Arial Narrow" w:cs="Arial"/>
          <w:sz w:val="22"/>
          <w:szCs w:val="22"/>
        </w:rPr>
        <w:t>Zevi Thomas, Executive Director</w:t>
      </w:r>
    </w:p>
    <w:p w14:paraId="33BD98FA" w14:textId="77777777" w:rsidR="009C13EF" w:rsidRPr="000A5AA9" w:rsidRDefault="009C13EF" w:rsidP="006D5645">
      <w:pPr>
        <w:ind w:firstLine="720"/>
        <w:rPr>
          <w:rFonts w:ascii="Arial Narrow" w:hAnsi="Arial Narrow" w:cs="Arial"/>
          <w:sz w:val="22"/>
          <w:szCs w:val="22"/>
        </w:rPr>
      </w:pPr>
      <w:r w:rsidRPr="000A5AA9">
        <w:rPr>
          <w:rFonts w:ascii="Arial Narrow" w:hAnsi="Arial Narrow" w:cs="Arial"/>
          <w:sz w:val="22"/>
          <w:szCs w:val="22"/>
        </w:rPr>
        <w:t>Milena Trust, Assistant Attorney General</w:t>
      </w:r>
    </w:p>
    <w:sectPr w:rsidR="009C13EF" w:rsidRPr="000A5AA9" w:rsidSect="004E25B4">
      <w:headerReference w:type="default" r:id="rId8"/>
      <w:footerReference w:type="default" r:id="rId9"/>
      <w:headerReference w:type="first" r:id="rId10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CD6128" w14:textId="77777777" w:rsidR="00F21FC6" w:rsidRDefault="00F21FC6" w:rsidP="00F02110">
      <w:r>
        <w:separator/>
      </w:r>
    </w:p>
  </w:endnote>
  <w:endnote w:type="continuationSeparator" w:id="0">
    <w:p w14:paraId="665B434D" w14:textId="77777777" w:rsidR="00F21FC6" w:rsidRDefault="00F21FC6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A119155E-49AA-45DB-95B1-E19E4135D6B0}"/>
    <w:embedBold r:id="rId2" w:fontKey="{B3F50DBA-7021-464B-A0E2-EFA53C00F5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2FF20B1-A054-4916-B7F2-7BBB1F7134A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AEE1B53-E5D2-4319-8EE3-273B75890A5C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5" w:fontKey="{E7DBAC19-A5B8-4DC8-940B-5F4E4512D85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7534A335-98F6-4712-82AA-EB5E4354634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9478145-B2DA-4EF2-BCF9-A13942D843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245C77" w14:textId="19B0C4C7" w:rsidR="004E25B4" w:rsidRPr="00D56738" w:rsidRDefault="004507C6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raquel.meyers</w:t>
    </w:r>
    <w:r w:rsidR="00D56738" w:rsidRPr="00CA3450">
      <w:rPr>
        <w:rFonts w:ascii="Century Gothic" w:hAnsi="Century Gothic"/>
        <w:sz w:val="18"/>
        <w:szCs w:val="18"/>
      </w:rPr>
      <w:t xml:space="preserve">@maryland.gov | </w:t>
    </w:r>
    <w:r w:rsidR="00DA2C1C" w:rsidRPr="00CA3450">
      <w:rPr>
        <w:rFonts w:ascii="Century Gothic" w:hAnsi="Century Gothic"/>
        <w:sz w:val="18"/>
        <w:szCs w:val="18"/>
      </w:rPr>
      <w:t>410-230-62</w:t>
    </w:r>
    <w:r>
      <w:rPr>
        <w:rFonts w:ascii="Century Gothic" w:hAnsi="Century Gothic"/>
        <w:sz w:val="18"/>
        <w:szCs w:val="18"/>
      </w:rPr>
      <w:t>63</w:t>
    </w:r>
    <w:r w:rsidR="00D56738" w:rsidRPr="00CA3450">
      <w:rPr>
        <w:rFonts w:ascii="Century Gothic" w:hAnsi="Century Gothic"/>
        <w:sz w:val="18"/>
        <w:szCs w:val="18"/>
      </w:rPr>
      <w:t xml:space="preserve"> | www.labor.maryland.gov</w:t>
    </w:r>
  </w:p>
  <w:p w14:paraId="6AF65B3C" w14:textId="3D2F1EED" w:rsidR="001A234B" w:rsidRPr="00BF5348" w:rsidRDefault="004E25B4" w:rsidP="001A234B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A43AC53" wp14:editId="0136BB0F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02BD540D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383B3F">
      <w:rPr>
        <w:rFonts w:ascii="Century Gothic" w:eastAsia="Arial Unicode MS" w:hAnsi="Century Gothic" w:cs="Arial"/>
        <w:smallCaps/>
        <w:sz w:val="16"/>
        <w:szCs w:val="16"/>
      </w:rPr>
      <w:t xml:space="preserve">LARRY HOGAN, GOVERNOR | 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>BO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YD K. RUTHERFORD, LT. GOVERNOR </w:t>
    </w:r>
    <w:r w:rsidR="001A234B">
      <w:rPr>
        <w:rFonts w:ascii="Century Gothic" w:eastAsia="Arial Unicode MS" w:hAnsi="Century Gothic" w:cs="Arial"/>
        <w:smallCaps/>
        <w:sz w:val="16"/>
        <w:szCs w:val="16"/>
      </w:rPr>
      <w:t>| TIFFANY ROBINSON, SECRETARY</w:t>
    </w:r>
  </w:p>
  <w:p w14:paraId="46FBFC20" w14:textId="77777777"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A2757B" w14:textId="77777777" w:rsidR="00F21FC6" w:rsidRDefault="00F21FC6" w:rsidP="00F02110">
      <w:r>
        <w:separator/>
      </w:r>
    </w:p>
  </w:footnote>
  <w:footnote w:type="continuationSeparator" w:id="0">
    <w:p w14:paraId="7403BA8D" w14:textId="77777777" w:rsidR="00F21FC6" w:rsidRDefault="00F21FC6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739CBD" w14:textId="77777777" w:rsidR="00B54B2C" w:rsidRPr="00B54B2C" w:rsidRDefault="0062078A" w:rsidP="00E93690">
    <w:pPr>
      <w:pStyle w:val="Header"/>
      <w:tabs>
        <w:tab w:val="clear" w:pos="4680"/>
      </w:tabs>
      <w:jc w:val="right"/>
      <w:rPr>
        <w:rFonts w:ascii="Gill Sans MT" w:hAnsi="Gill Sans MT"/>
        <w:sz w:val="20"/>
        <w:szCs w:val="20"/>
      </w:rPr>
    </w:pPr>
    <w:r w:rsidRPr="00B54B2C">
      <w:rPr>
        <w:rFonts w:ascii="Gill Sans MT" w:hAnsi="Gill Sans MT"/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 wp14:anchorId="63E44C4F" wp14:editId="48504D4A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3690" w:rsidRPr="00B54B2C">
      <w:rPr>
        <w:rFonts w:ascii="Gill Sans MT" w:hAnsi="Gill Sans MT"/>
        <w:sz w:val="20"/>
        <w:szCs w:val="20"/>
      </w:rPr>
      <w:t>DIVISION</w:t>
    </w:r>
    <w:r w:rsidR="00A0357A" w:rsidRPr="00B54B2C">
      <w:rPr>
        <w:rFonts w:ascii="Gill Sans MT" w:hAnsi="Gill Sans MT"/>
        <w:sz w:val="20"/>
        <w:szCs w:val="20"/>
      </w:rPr>
      <w:t xml:space="preserve"> </w:t>
    </w:r>
    <w:r w:rsidR="00E93690" w:rsidRPr="00B54B2C">
      <w:rPr>
        <w:rFonts w:ascii="Gill Sans MT" w:hAnsi="Gill Sans MT"/>
        <w:sz w:val="20"/>
        <w:szCs w:val="20"/>
      </w:rPr>
      <w:t>OF OCCUPATIONAL AND PROFESSIONAL LICENSING</w:t>
    </w:r>
  </w:p>
  <w:p w14:paraId="4450F08D" w14:textId="63C26259" w:rsidR="004E25B4" w:rsidRPr="00E93690" w:rsidRDefault="00B54B2C" w:rsidP="00E93690">
    <w:pPr>
      <w:pStyle w:val="Header"/>
      <w:tabs>
        <w:tab w:val="clear" w:pos="4680"/>
      </w:tabs>
      <w:jc w:val="right"/>
      <w:rPr>
        <w:rFonts w:ascii="Gill Sans MT" w:hAnsi="Gill Sans MT"/>
        <w:szCs w:val="20"/>
      </w:rPr>
    </w:pPr>
    <w:r w:rsidRPr="00B54B2C">
      <w:rPr>
        <w:rFonts w:ascii="Gill Sans MT" w:hAnsi="Gill Sans MT"/>
        <w:szCs w:val="20"/>
      </w:rPr>
      <w:t>Professional Licensing Boards</w:t>
    </w:r>
    <w:r w:rsidR="00A0357A" w:rsidRPr="00E93690">
      <w:rPr>
        <w:rFonts w:ascii="Gill Sans MT" w:hAnsi="Gill Sans MT"/>
        <w:sz w:val="20"/>
      </w:rPr>
      <w:br/>
    </w:r>
    <w:r w:rsidR="002205F3">
      <w:rPr>
        <w:rFonts w:ascii="Gill Sans MT" w:hAnsi="Gill Sans MT"/>
        <w:szCs w:val="20"/>
      </w:rPr>
      <w:t>1100 North Eutaw Street 5</w:t>
    </w:r>
    <w:r w:rsidR="002205F3" w:rsidRPr="002205F3">
      <w:rPr>
        <w:rFonts w:ascii="Gill Sans MT" w:hAnsi="Gill Sans MT"/>
        <w:szCs w:val="20"/>
        <w:vertAlign w:val="superscript"/>
      </w:rPr>
      <w:t>th</w:t>
    </w:r>
    <w:r w:rsidR="002205F3">
      <w:rPr>
        <w:rFonts w:ascii="Gill Sans MT" w:hAnsi="Gill Sans MT"/>
        <w:szCs w:val="20"/>
      </w:rPr>
      <w:t xml:space="preserve"> Floor</w:t>
    </w:r>
  </w:p>
  <w:p w14:paraId="70292EA8" w14:textId="4D2B0F13" w:rsidR="004E25B4" w:rsidRPr="00E93690" w:rsidRDefault="00E93690" w:rsidP="004E25B4">
    <w:pPr>
      <w:pStyle w:val="Header"/>
      <w:jc w:val="right"/>
      <w:rPr>
        <w:rFonts w:ascii="Gill Sans MT" w:hAnsi="Gill Sans MT"/>
        <w:szCs w:val="20"/>
      </w:rPr>
    </w:pPr>
    <w:r w:rsidRPr="00E93690">
      <w:rPr>
        <w:rFonts w:ascii="Gill Sans MT" w:hAnsi="Gill Sans MT"/>
        <w:szCs w:val="20"/>
      </w:rPr>
      <w:t>Baltimore, MD 2120</w:t>
    </w:r>
    <w:r w:rsidR="002205F3">
      <w:rPr>
        <w:rFonts w:ascii="Gill Sans MT" w:hAnsi="Gill Sans MT"/>
        <w:szCs w:val="20"/>
      </w:rPr>
      <w:t>1</w:t>
    </w:r>
  </w:p>
  <w:p w14:paraId="76EFD046" w14:textId="77777777" w:rsidR="00BA57E4" w:rsidRPr="004E25B4" w:rsidRDefault="0062078A" w:rsidP="004E25B4">
    <w:pPr>
      <w:pStyle w:val="Header"/>
      <w:jc w:val="both"/>
    </w:pPr>
    <w:r w:rsidRPr="00BF534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BB1DA83" wp14:editId="0118AA23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6B5725C7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974329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2BB2D154" wp14:editId="06155F6C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C54"/>
    <w:multiLevelType w:val="hybridMultilevel"/>
    <w:tmpl w:val="AF640320"/>
    <w:lvl w:ilvl="0" w:tplc="48C03D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056583"/>
    <w:multiLevelType w:val="hybridMultilevel"/>
    <w:tmpl w:val="422E2D9E"/>
    <w:lvl w:ilvl="0" w:tplc="F4A610EA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F1739B"/>
    <w:multiLevelType w:val="hybridMultilevel"/>
    <w:tmpl w:val="CFF0CF48"/>
    <w:lvl w:ilvl="0" w:tplc="FFB8BEA2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090A5F"/>
    <w:multiLevelType w:val="hybridMultilevel"/>
    <w:tmpl w:val="CA3A873A"/>
    <w:lvl w:ilvl="0" w:tplc="DD103EA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E20AC6"/>
    <w:multiLevelType w:val="hybridMultilevel"/>
    <w:tmpl w:val="B2C01D96"/>
    <w:lvl w:ilvl="0" w:tplc="F8B03C10">
      <w:start w:val="1"/>
      <w:numFmt w:val="upp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1A0A1B62"/>
    <w:multiLevelType w:val="hybridMultilevel"/>
    <w:tmpl w:val="7FF44588"/>
    <w:lvl w:ilvl="0" w:tplc="1F6244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7C0928"/>
    <w:multiLevelType w:val="hybridMultilevel"/>
    <w:tmpl w:val="4BB495D0"/>
    <w:lvl w:ilvl="0" w:tplc="4844B8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FB443D"/>
    <w:multiLevelType w:val="hybridMultilevel"/>
    <w:tmpl w:val="5EB6D476"/>
    <w:lvl w:ilvl="0" w:tplc="03B22E02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8DF3366"/>
    <w:multiLevelType w:val="hybridMultilevel"/>
    <w:tmpl w:val="F31C3426"/>
    <w:lvl w:ilvl="0" w:tplc="31BA27DE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8A17C3"/>
    <w:multiLevelType w:val="hybridMultilevel"/>
    <w:tmpl w:val="FDB6FC00"/>
    <w:lvl w:ilvl="0" w:tplc="3112F72C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2C822C8A"/>
    <w:multiLevelType w:val="hybridMultilevel"/>
    <w:tmpl w:val="B08C7838"/>
    <w:lvl w:ilvl="0" w:tplc="FFB8BEA2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2DE3DAD"/>
    <w:multiLevelType w:val="hybridMultilevel"/>
    <w:tmpl w:val="49E40466"/>
    <w:lvl w:ilvl="0" w:tplc="735C1B5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93A30C7"/>
    <w:multiLevelType w:val="hybridMultilevel"/>
    <w:tmpl w:val="66B24280"/>
    <w:lvl w:ilvl="0" w:tplc="F4C26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6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1D1BB5"/>
    <w:multiLevelType w:val="hybridMultilevel"/>
    <w:tmpl w:val="388CB26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6B6858"/>
    <w:multiLevelType w:val="hybridMultilevel"/>
    <w:tmpl w:val="9946881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07048E7"/>
    <w:multiLevelType w:val="hybridMultilevel"/>
    <w:tmpl w:val="362A7490"/>
    <w:lvl w:ilvl="0" w:tplc="CEF4EC5C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710761A"/>
    <w:multiLevelType w:val="hybridMultilevel"/>
    <w:tmpl w:val="2BCA67B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F456006"/>
    <w:multiLevelType w:val="hybridMultilevel"/>
    <w:tmpl w:val="6540A1F8"/>
    <w:lvl w:ilvl="0" w:tplc="9FBC9EE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3"/>
  </w:num>
  <w:num w:numId="3">
    <w:abstractNumId w:val="13"/>
  </w:num>
  <w:num w:numId="4">
    <w:abstractNumId w:val="16"/>
  </w:num>
  <w:num w:numId="5">
    <w:abstractNumId w:val="15"/>
  </w:num>
  <w:num w:numId="6">
    <w:abstractNumId w:val="18"/>
  </w:num>
  <w:num w:numId="7">
    <w:abstractNumId w:val="29"/>
  </w:num>
  <w:num w:numId="8">
    <w:abstractNumId w:val="27"/>
  </w:num>
  <w:num w:numId="9">
    <w:abstractNumId w:val="24"/>
  </w:num>
  <w:num w:numId="10">
    <w:abstractNumId w:val="17"/>
  </w:num>
  <w:num w:numId="11">
    <w:abstractNumId w:val="14"/>
  </w:num>
  <w:num w:numId="12">
    <w:abstractNumId w:val="20"/>
  </w:num>
  <w:num w:numId="13">
    <w:abstractNumId w:val="12"/>
  </w:num>
  <w:num w:numId="14">
    <w:abstractNumId w:val="4"/>
  </w:num>
  <w:num w:numId="15">
    <w:abstractNumId w:val="3"/>
  </w:num>
  <w:num w:numId="16">
    <w:abstractNumId w:val="11"/>
  </w:num>
  <w:num w:numId="17">
    <w:abstractNumId w:val="0"/>
  </w:num>
  <w:num w:numId="18">
    <w:abstractNumId w:val="5"/>
  </w:num>
  <w:num w:numId="19">
    <w:abstractNumId w:val="28"/>
  </w:num>
  <w:num w:numId="20">
    <w:abstractNumId w:val="2"/>
  </w:num>
  <w:num w:numId="21">
    <w:abstractNumId w:val="22"/>
  </w:num>
  <w:num w:numId="22">
    <w:abstractNumId w:val="19"/>
  </w:num>
  <w:num w:numId="23">
    <w:abstractNumId w:val="6"/>
  </w:num>
  <w:num w:numId="24">
    <w:abstractNumId w:val="9"/>
  </w:num>
  <w:num w:numId="25">
    <w:abstractNumId w:val="21"/>
  </w:num>
  <w:num w:numId="26">
    <w:abstractNumId w:val="25"/>
  </w:num>
  <w:num w:numId="27">
    <w:abstractNumId w:val="1"/>
  </w:num>
  <w:num w:numId="28">
    <w:abstractNumId w:val="10"/>
  </w:num>
  <w:num w:numId="29">
    <w:abstractNumId w:val="7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145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10010"/>
    <w:rsid w:val="000105E4"/>
    <w:rsid w:val="00056C1D"/>
    <w:rsid w:val="00057B8D"/>
    <w:rsid w:val="00072E80"/>
    <w:rsid w:val="00077D9D"/>
    <w:rsid w:val="00081153"/>
    <w:rsid w:val="000A5AA9"/>
    <w:rsid w:val="000D1207"/>
    <w:rsid w:val="000E0DC6"/>
    <w:rsid w:val="000E6434"/>
    <w:rsid w:val="000F1AD4"/>
    <w:rsid w:val="00100276"/>
    <w:rsid w:val="00117CD0"/>
    <w:rsid w:val="0013242B"/>
    <w:rsid w:val="00134B93"/>
    <w:rsid w:val="00135A46"/>
    <w:rsid w:val="001415D5"/>
    <w:rsid w:val="001A234B"/>
    <w:rsid w:val="001A7A03"/>
    <w:rsid w:val="001B4EEA"/>
    <w:rsid w:val="001C1AF1"/>
    <w:rsid w:val="002205F3"/>
    <w:rsid w:val="002249C4"/>
    <w:rsid w:val="00243584"/>
    <w:rsid w:val="00247398"/>
    <w:rsid w:val="00252D23"/>
    <w:rsid w:val="00283855"/>
    <w:rsid w:val="0029126A"/>
    <w:rsid w:val="00296178"/>
    <w:rsid w:val="0029721D"/>
    <w:rsid w:val="002B2FB4"/>
    <w:rsid w:val="00316CB0"/>
    <w:rsid w:val="003330E2"/>
    <w:rsid w:val="00337589"/>
    <w:rsid w:val="00343A02"/>
    <w:rsid w:val="00357181"/>
    <w:rsid w:val="00361121"/>
    <w:rsid w:val="00383B3F"/>
    <w:rsid w:val="00390ED1"/>
    <w:rsid w:val="003A666D"/>
    <w:rsid w:val="003B4F34"/>
    <w:rsid w:val="003D38BB"/>
    <w:rsid w:val="003E16D2"/>
    <w:rsid w:val="003E57FB"/>
    <w:rsid w:val="003F1215"/>
    <w:rsid w:val="003F5F3E"/>
    <w:rsid w:val="00403C56"/>
    <w:rsid w:val="00405558"/>
    <w:rsid w:val="0042367A"/>
    <w:rsid w:val="00425C32"/>
    <w:rsid w:val="00433BCF"/>
    <w:rsid w:val="004507C6"/>
    <w:rsid w:val="00455330"/>
    <w:rsid w:val="00461E16"/>
    <w:rsid w:val="00472E27"/>
    <w:rsid w:val="0047694A"/>
    <w:rsid w:val="004823AE"/>
    <w:rsid w:val="0049001F"/>
    <w:rsid w:val="004A2290"/>
    <w:rsid w:val="004B054A"/>
    <w:rsid w:val="004C2043"/>
    <w:rsid w:val="004C5518"/>
    <w:rsid w:val="004E25B4"/>
    <w:rsid w:val="004E7F2D"/>
    <w:rsid w:val="00507A56"/>
    <w:rsid w:val="00511FD5"/>
    <w:rsid w:val="00587A99"/>
    <w:rsid w:val="00595C4C"/>
    <w:rsid w:val="005A29CD"/>
    <w:rsid w:val="005D432D"/>
    <w:rsid w:val="005D5E34"/>
    <w:rsid w:val="005F42E5"/>
    <w:rsid w:val="0062078A"/>
    <w:rsid w:val="00624CA4"/>
    <w:rsid w:val="00636EA3"/>
    <w:rsid w:val="0066055D"/>
    <w:rsid w:val="006659E6"/>
    <w:rsid w:val="006770D8"/>
    <w:rsid w:val="00680C0E"/>
    <w:rsid w:val="00692449"/>
    <w:rsid w:val="0069722A"/>
    <w:rsid w:val="006B2945"/>
    <w:rsid w:val="006C1D4E"/>
    <w:rsid w:val="006D5645"/>
    <w:rsid w:val="006F2366"/>
    <w:rsid w:val="006F5BF4"/>
    <w:rsid w:val="00701D14"/>
    <w:rsid w:val="007064E6"/>
    <w:rsid w:val="00716719"/>
    <w:rsid w:val="00722C3C"/>
    <w:rsid w:val="00722CE8"/>
    <w:rsid w:val="0073215E"/>
    <w:rsid w:val="007323FA"/>
    <w:rsid w:val="00734AE9"/>
    <w:rsid w:val="0076140B"/>
    <w:rsid w:val="00797A43"/>
    <w:rsid w:val="007B06C1"/>
    <w:rsid w:val="007C2878"/>
    <w:rsid w:val="007C3E57"/>
    <w:rsid w:val="007C7FE3"/>
    <w:rsid w:val="00807E6F"/>
    <w:rsid w:val="00821104"/>
    <w:rsid w:val="008435AA"/>
    <w:rsid w:val="00874A12"/>
    <w:rsid w:val="00883BA2"/>
    <w:rsid w:val="008B5A73"/>
    <w:rsid w:val="008C0686"/>
    <w:rsid w:val="008D7EE4"/>
    <w:rsid w:val="008E42FC"/>
    <w:rsid w:val="00916AA8"/>
    <w:rsid w:val="009424B1"/>
    <w:rsid w:val="0099287D"/>
    <w:rsid w:val="00995DC1"/>
    <w:rsid w:val="0099754F"/>
    <w:rsid w:val="009C13EF"/>
    <w:rsid w:val="009F6145"/>
    <w:rsid w:val="00A0357A"/>
    <w:rsid w:val="00A11CCF"/>
    <w:rsid w:val="00A149D3"/>
    <w:rsid w:val="00A20A18"/>
    <w:rsid w:val="00A240C4"/>
    <w:rsid w:val="00A748BD"/>
    <w:rsid w:val="00A8288E"/>
    <w:rsid w:val="00A84891"/>
    <w:rsid w:val="00AA6C53"/>
    <w:rsid w:val="00AC628D"/>
    <w:rsid w:val="00AD7779"/>
    <w:rsid w:val="00AE35AE"/>
    <w:rsid w:val="00AF5F83"/>
    <w:rsid w:val="00B229B0"/>
    <w:rsid w:val="00B259E9"/>
    <w:rsid w:val="00B329EA"/>
    <w:rsid w:val="00B349C8"/>
    <w:rsid w:val="00B54B2C"/>
    <w:rsid w:val="00B568ED"/>
    <w:rsid w:val="00BA57E4"/>
    <w:rsid w:val="00BB1E75"/>
    <w:rsid w:val="00BB41E5"/>
    <w:rsid w:val="00BC1A71"/>
    <w:rsid w:val="00BF5348"/>
    <w:rsid w:val="00BF67C9"/>
    <w:rsid w:val="00C728FE"/>
    <w:rsid w:val="00C942BF"/>
    <w:rsid w:val="00C96463"/>
    <w:rsid w:val="00CA3450"/>
    <w:rsid w:val="00CB62FF"/>
    <w:rsid w:val="00CC718C"/>
    <w:rsid w:val="00CF2F8A"/>
    <w:rsid w:val="00CF54A2"/>
    <w:rsid w:val="00D003D7"/>
    <w:rsid w:val="00D054A2"/>
    <w:rsid w:val="00D165F3"/>
    <w:rsid w:val="00D254AE"/>
    <w:rsid w:val="00D26F38"/>
    <w:rsid w:val="00D4311A"/>
    <w:rsid w:val="00D51F2D"/>
    <w:rsid w:val="00D55E4D"/>
    <w:rsid w:val="00D56738"/>
    <w:rsid w:val="00D6337E"/>
    <w:rsid w:val="00D65682"/>
    <w:rsid w:val="00D77F43"/>
    <w:rsid w:val="00D87C8A"/>
    <w:rsid w:val="00DA2C1C"/>
    <w:rsid w:val="00DB49D9"/>
    <w:rsid w:val="00DB5575"/>
    <w:rsid w:val="00DD0368"/>
    <w:rsid w:val="00DD6B47"/>
    <w:rsid w:val="00DE6FFA"/>
    <w:rsid w:val="00E01A09"/>
    <w:rsid w:val="00E244F9"/>
    <w:rsid w:val="00E546CC"/>
    <w:rsid w:val="00E72B64"/>
    <w:rsid w:val="00E74817"/>
    <w:rsid w:val="00E8309A"/>
    <w:rsid w:val="00E91A70"/>
    <w:rsid w:val="00E93690"/>
    <w:rsid w:val="00E96B97"/>
    <w:rsid w:val="00EB4217"/>
    <w:rsid w:val="00EC2214"/>
    <w:rsid w:val="00EC6234"/>
    <w:rsid w:val="00EF1541"/>
    <w:rsid w:val="00EF4B8F"/>
    <w:rsid w:val="00F02110"/>
    <w:rsid w:val="00F21FC6"/>
    <w:rsid w:val="00F27B3A"/>
    <w:rsid w:val="00F351A4"/>
    <w:rsid w:val="00F71051"/>
    <w:rsid w:val="00F75A59"/>
    <w:rsid w:val="00F803D5"/>
    <w:rsid w:val="00F8071C"/>
    <w:rsid w:val="00F825F2"/>
    <w:rsid w:val="00FC6EDA"/>
    <w:rsid w:val="00FD02C6"/>
    <w:rsid w:val="00FF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409"/>
    <o:shapelayout v:ext="edit">
      <o:idmap v:ext="edit" data="1"/>
    </o:shapelayout>
  </w:shapeDefaults>
  <w:decimalSymbol w:val="."/>
  <w:listSeparator w:val=","/>
  <w14:docId w14:val="2AB5A477"/>
  <w15:docId w15:val="{871B26A5-3628-4D3D-9D0F-8D3B4CB7D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13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1B688180-252E-4B9A-812F-E14D6A713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Raquel Meyers</cp:lastModifiedBy>
  <cp:revision>4</cp:revision>
  <cp:lastPrinted>2022-04-04T13:54:00Z</cp:lastPrinted>
  <dcterms:created xsi:type="dcterms:W3CDTF">2022-05-23T01:55:00Z</dcterms:created>
  <dcterms:modified xsi:type="dcterms:W3CDTF">2022-05-26T12:51:00Z</dcterms:modified>
</cp:coreProperties>
</file>